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E2" w:rsidRDefault="007A46E2" w:rsidP="00580DB4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0BB7" w:rsidRDefault="00C20BB7" w:rsidP="00580DB4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ПРОЕКТ</w:t>
      </w:r>
    </w:p>
    <w:p w:rsidR="00C20BB7" w:rsidRDefault="00C20BB7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A46E2" w:rsidRDefault="007A46E2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A2BEA" w:rsidRDefault="000A2BEA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A46E2" w:rsidRDefault="007A46E2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A46E2" w:rsidRDefault="00C20BB7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41D4F">
        <w:rPr>
          <w:rFonts w:ascii="Times New Roman" w:hAnsi="Times New Roman"/>
          <w:b/>
          <w:sz w:val="28"/>
          <w:szCs w:val="28"/>
        </w:rPr>
        <w:t>Об у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тверждении Положения о порядке установки и </w:t>
      </w:r>
    </w:p>
    <w:p w:rsidR="007A46E2" w:rsidRDefault="00541D4F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41D4F">
        <w:rPr>
          <w:rFonts w:ascii="Times New Roman" w:hAnsi="Times New Roman"/>
          <w:b/>
          <w:sz w:val="28"/>
          <w:szCs w:val="28"/>
        </w:rPr>
        <w:t xml:space="preserve">содержания мемориальных досок и других памятных </w:t>
      </w:r>
    </w:p>
    <w:p w:rsidR="007A46E2" w:rsidRDefault="00541D4F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41D4F">
        <w:rPr>
          <w:rFonts w:ascii="Times New Roman" w:hAnsi="Times New Roman"/>
          <w:b/>
          <w:sz w:val="28"/>
          <w:szCs w:val="28"/>
        </w:rPr>
        <w:t xml:space="preserve">знаков </w:t>
      </w:r>
      <w:r w:rsidR="000A2BEA">
        <w:rPr>
          <w:rFonts w:ascii="Times New Roman" w:hAnsi="Times New Roman"/>
          <w:b/>
          <w:sz w:val="28"/>
          <w:szCs w:val="28"/>
        </w:rPr>
        <w:t>на территории</w:t>
      </w:r>
      <w:r w:rsidRPr="00541D4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A2BEA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="000A2BE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A2BEA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</w:p>
    <w:p w:rsidR="00C20BB7" w:rsidRPr="00541D4F" w:rsidRDefault="000A2BE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541D4F" w:rsidRDefault="00C20BB7" w:rsidP="007A46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A46E2" w:rsidRDefault="007A46E2" w:rsidP="007A46E2">
      <w:pPr>
        <w:spacing w:after="0" w:line="240" w:lineRule="auto"/>
        <w:jc w:val="both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C20BB7" w:rsidRPr="00B05D1F" w:rsidRDefault="00AA21B1" w:rsidP="000A2B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В целях определения порядка принятия решений об установке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и обеспечени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сохранности мемориальных досок и других памятных знаков на территории </w:t>
      </w:r>
      <w:proofErr w:type="spellStart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, сохранения, использования, развития и пропаганды культурно-исторических ценностей, определения критериев, являющихся основанием для принятия решений об увековечении памяти выдающихся событий </w:t>
      </w:r>
      <w:r w:rsidR="001808B9"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личностей, которые внесли значительный вклад в развитие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с </w:t>
      </w:r>
      <w:r w:rsidR="00541D4F" w:rsidRPr="00B05D1F">
        <w:rPr>
          <w:rFonts w:ascii="Times New Roman" w:hAnsi="Times New Roman"/>
          <w:sz w:val="28"/>
          <w:szCs w:val="28"/>
        </w:rPr>
        <w:t>Федеральным</w:t>
      </w:r>
      <w:proofErr w:type="gramEnd"/>
      <w:r w:rsidR="00541D4F" w:rsidRPr="00B05D1F">
        <w:rPr>
          <w:rFonts w:ascii="Times New Roman" w:hAnsi="Times New Roman"/>
          <w:sz w:val="28"/>
          <w:szCs w:val="28"/>
        </w:rPr>
        <w:t xml:space="preserve"> законом </w:t>
      </w:r>
      <w:r w:rsidR="000A2BEA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541D4F" w:rsidRPr="00B05D1F">
        <w:rPr>
          <w:rFonts w:ascii="Times New Roman" w:hAnsi="Times New Roman"/>
          <w:sz w:val="28"/>
          <w:szCs w:val="28"/>
        </w:rPr>
        <w:t xml:space="preserve">от </w:t>
      </w:r>
      <w:r w:rsidR="000A2BEA">
        <w:rPr>
          <w:rFonts w:ascii="Times New Roman" w:hAnsi="Times New Roman"/>
          <w:sz w:val="28"/>
          <w:szCs w:val="28"/>
        </w:rPr>
        <w:t>6 октября</w:t>
      </w:r>
      <w:r w:rsidR="000A2BEA" w:rsidRPr="00B05D1F">
        <w:rPr>
          <w:rFonts w:ascii="Times New Roman" w:hAnsi="Times New Roman"/>
          <w:sz w:val="28"/>
          <w:szCs w:val="28"/>
        </w:rPr>
        <w:t xml:space="preserve"> </w:t>
      </w:r>
      <w:r w:rsidR="000A2BEA">
        <w:rPr>
          <w:rFonts w:ascii="Times New Roman" w:hAnsi="Times New Roman"/>
          <w:sz w:val="28"/>
          <w:szCs w:val="28"/>
        </w:rPr>
        <w:t xml:space="preserve">2003 г. </w:t>
      </w:r>
      <w:r w:rsidR="00541D4F" w:rsidRPr="00B05D1F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Совет </w:t>
      </w:r>
      <w:proofErr w:type="spellStart"/>
      <w:r w:rsidR="000A2BE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A2BE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0A2BE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A2BEA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="000A2BEA">
        <w:rPr>
          <w:rFonts w:ascii="Times New Roman" w:hAnsi="Times New Roman"/>
          <w:sz w:val="28"/>
          <w:szCs w:val="28"/>
        </w:rPr>
        <w:t>р</w:t>
      </w:r>
      <w:proofErr w:type="gramEnd"/>
      <w:r w:rsidR="000A2BEA">
        <w:rPr>
          <w:rFonts w:ascii="Times New Roman" w:hAnsi="Times New Roman"/>
          <w:sz w:val="28"/>
          <w:szCs w:val="28"/>
        </w:rPr>
        <w:t xml:space="preserve"> е ш и л</w:t>
      </w:r>
      <w:r w:rsidR="00C20BB7" w:rsidRPr="00B05D1F">
        <w:rPr>
          <w:rFonts w:ascii="Times New Roman" w:hAnsi="Times New Roman"/>
          <w:sz w:val="28"/>
          <w:szCs w:val="28"/>
        </w:rPr>
        <w:t>:</w:t>
      </w:r>
    </w:p>
    <w:p w:rsidR="00B05D1F" w:rsidRPr="00B05D1F" w:rsidRDefault="00B05D1F" w:rsidP="000A2BEA">
      <w:pPr>
        <w:pStyle w:val="ConsPlusNormal"/>
        <w:ind w:firstLine="709"/>
        <w:jc w:val="both"/>
        <w:rPr>
          <w:sz w:val="28"/>
          <w:szCs w:val="28"/>
        </w:rPr>
      </w:pPr>
      <w:r w:rsidRPr="00B05D1F">
        <w:rPr>
          <w:sz w:val="28"/>
          <w:szCs w:val="28"/>
        </w:rPr>
        <w:t xml:space="preserve">1. Утвердить </w:t>
      </w:r>
      <w:hyperlink w:anchor="Par34" w:tooltip="ПОЛОЖЕНИЕ" w:history="1">
        <w:r w:rsidRPr="00B05D1F">
          <w:rPr>
            <w:color w:val="000000" w:themeColor="text1"/>
            <w:sz w:val="28"/>
            <w:szCs w:val="28"/>
          </w:rPr>
          <w:t>Положение</w:t>
        </w:r>
      </w:hyperlink>
      <w:r w:rsidRPr="00B05D1F">
        <w:rPr>
          <w:color w:val="000000" w:themeColor="text1"/>
          <w:sz w:val="28"/>
          <w:szCs w:val="28"/>
        </w:rPr>
        <w:t xml:space="preserve"> </w:t>
      </w:r>
      <w:r w:rsidRPr="00B05D1F">
        <w:rPr>
          <w:sz w:val="28"/>
          <w:szCs w:val="28"/>
        </w:rPr>
        <w:t xml:space="preserve">о порядке установки и содержания мемориальных досок и других памятных знаков </w:t>
      </w:r>
      <w:r w:rsidR="007A46E2">
        <w:rPr>
          <w:sz w:val="28"/>
          <w:szCs w:val="28"/>
        </w:rPr>
        <w:t xml:space="preserve">на территории </w:t>
      </w:r>
      <w:proofErr w:type="spellStart"/>
      <w:r w:rsidR="007A46E2">
        <w:rPr>
          <w:sz w:val="28"/>
          <w:szCs w:val="28"/>
        </w:rPr>
        <w:t>Тимашевского</w:t>
      </w:r>
      <w:proofErr w:type="spellEnd"/>
      <w:r w:rsidR="007A46E2">
        <w:rPr>
          <w:sz w:val="28"/>
          <w:szCs w:val="28"/>
        </w:rPr>
        <w:t xml:space="preserve"> городского поселения </w:t>
      </w:r>
      <w:proofErr w:type="spellStart"/>
      <w:r w:rsidR="00335A4D">
        <w:rPr>
          <w:sz w:val="28"/>
          <w:szCs w:val="28"/>
        </w:rPr>
        <w:t>Т</w:t>
      </w:r>
      <w:bookmarkStart w:id="0" w:name="_GoBack"/>
      <w:bookmarkEnd w:id="0"/>
      <w:r w:rsidR="007A46E2">
        <w:rPr>
          <w:sz w:val="28"/>
          <w:szCs w:val="28"/>
        </w:rPr>
        <w:t>имашевского</w:t>
      </w:r>
      <w:proofErr w:type="spellEnd"/>
      <w:r w:rsidR="007A46E2">
        <w:rPr>
          <w:sz w:val="28"/>
          <w:szCs w:val="28"/>
        </w:rPr>
        <w:t xml:space="preserve"> района (приложение)</w:t>
      </w:r>
      <w:r w:rsidRPr="00B05D1F">
        <w:rPr>
          <w:sz w:val="28"/>
          <w:szCs w:val="28"/>
        </w:rPr>
        <w:t>.</w:t>
      </w:r>
    </w:p>
    <w:p w:rsidR="007A46E2" w:rsidRPr="00D20BF9" w:rsidRDefault="00B05D1F" w:rsidP="007A46E2">
      <w:pPr>
        <w:pStyle w:val="a4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 w:rsidRPr="00B05D1F">
        <w:rPr>
          <w:color w:val="000000"/>
          <w:sz w:val="28"/>
          <w:szCs w:val="28"/>
        </w:rPr>
        <w:t xml:space="preserve">2. </w:t>
      </w:r>
      <w:r w:rsidR="007A46E2" w:rsidRPr="00D20BF9">
        <w:rPr>
          <w:sz w:val="28"/>
          <w:szCs w:val="28"/>
        </w:rPr>
        <w:t>О</w:t>
      </w:r>
      <w:r w:rsidR="007A46E2" w:rsidRPr="00D20BF9">
        <w:rPr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7A46E2" w:rsidRPr="00D20BF9">
        <w:rPr>
          <w:spacing w:val="2"/>
          <w:sz w:val="28"/>
          <w:szCs w:val="28"/>
        </w:rPr>
        <w:t>Тимашевского</w:t>
      </w:r>
      <w:proofErr w:type="spellEnd"/>
      <w:r w:rsidR="007A46E2" w:rsidRPr="00D20BF9">
        <w:rPr>
          <w:spacing w:val="2"/>
          <w:sz w:val="28"/>
          <w:szCs w:val="28"/>
        </w:rPr>
        <w:t xml:space="preserve"> городского поселения </w:t>
      </w:r>
      <w:proofErr w:type="spellStart"/>
      <w:r w:rsidR="007A46E2" w:rsidRPr="00D20BF9">
        <w:rPr>
          <w:spacing w:val="2"/>
          <w:sz w:val="28"/>
          <w:szCs w:val="28"/>
        </w:rPr>
        <w:t>Тимашевского</w:t>
      </w:r>
      <w:proofErr w:type="spellEnd"/>
      <w:r w:rsidR="007A46E2" w:rsidRPr="00D20BF9">
        <w:rPr>
          <w:spacing w:val="2"/>
          <w:sz w:val="28"/>
          <w:szCs w:val="28"/>
        </w:rPr>
        <w:t xml:space="preserve"> района (Сысоев В.Г.) </w:t>
      </w:r>
      <w:proofErr w:type="gramStart"/>
      <w:r w:rsidR="007A46E2" w:rsidRPr="00D20BF9">
        <w:rPr>
          <w:spacing w:val="2"/>
          <w:sz w:val="28"/>
          <w:szCs w:val="28"/>
        </w:rPr>
        <w:t>разместить</w:t>
      </w:r>
      <w:proofErr w:type="gramEnd"/>
      <w:r w:rsidR="007A46E2" w:rsidRPr="00D20BF9">
        <w:rPr>
          <w:spacing w:val="2"/>
          <w:sz w:val="28"/>
          <w:szCs w:val="28"/>
        </w:rPr>
        <w:t xml:space="preserve"> настоящее </w:t>
      </w:r>
      <w:r w:rsidR="007A46E2">
        <w:rPr>
          <w:spacing w:val="2"/>
          <w:sz w:val="28"/>
          <w:szCs w:val="28"/>
        </w:rPr>
        <w:t>решение</w:t>
      </w:r>
      <w:r w:rsidR="007A46E2" w:rsidRPr="00D20BF9">
        <w:rPr>
          <w:spacing w:val="2"/>
          <w:sz w:val="28"/>
          <w:szCs w:val="28"/>
        </w:rPr>
        <w:t xml:space="preserve"> на официальном сайте администрации </w:t>
      </w:r>
      <w:proofErr w:type="spellStart"/>
      <w:r w:rsidR="007A46E2" w:rsidRPr="00D20BF9">
        <w:rPr>
          <w:spacing w:val="2"/>
          <w:sz w:val="28"/>
          <w:szCs w:val="28"/>
        </w:rPr>
        <w:t>Тимашевского</w:t>
      </w:r>
      <w:proofErr w:type="spellEnd"/>
      <w:r w:rsidR="007A46E2" w:rsidRPr="00D20BF9">
        <w:rPr>
          <w:spacing w:val="2"/>
          <w:sz w:val="28"/>
          <w:szCs w:val="28"/>
        </w:rPr>
        <w:t xml:space="preserve"> городского поселения </w:t>
      </w:r>
      <w:proofErr w:type="spellStart"/>
      <w:r w:rsidR="007A46E2" w:rsidRPr="00D20BF9">
        <w:rPr>
          <w:spacing w:val="2"/>
          <w:sz w:val="28"/>
          <w:szCs w:val="28"/>
        </w:rPr>
        <w:t>Тимашевского</w:t>
      </w:r>
      <w:proofErr w:type="spellEnd"/>
      <w:r w:rsidR="007A46E2" w:rsidRPr="00D20BF9">
        <w:rPr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</w:t>
      </w:r>
      <w:r w:rsidR="007A46E2">
        <w:rPr>
          <w:spacing w:val="2"/>
          <w:sz w:val="28"/>
          <w:szCs w:val="28"/>
        </w:rPr>
        <w:t xml:space="preserve">ь </w:t>
      </w:r>
      <w:r w:rsidR="007A46E2" w:rsidRPr="00D20BF9">
        <w:rPr>
          <w:spacing w:val="2"/>
          <w:sz w:val="28"/>
          <w:szCs w:val="28"/>
        </w:rPr>
        <w:t>путем:</w:t>
      </w:r>
    </w:p>
    <w:p w:rsidR="007A46E2" w:rsidRPr="00D20BF9" w:rsidRDefault="007A46E2" w:rsidP="007A46E2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A46E2" w:rsidRPr="00D20BF9" w:rsidRDefault="007A46E2" w:rsidP="007A46E2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2) размещения на информационном стенде в здании администрации </w:t>
      </w:r>
      <w:proofErr w:type="spell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</w:t>
      </w:r>
      <w:proofErr w:type="spell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городского поселения </w:t>
      </w:r>
      <w:proofErr w:type="spell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</w:t>
      </w:r>
      <w:proofErr w:type="spell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района по адресу:                       г. Тимашевск, ул. </w:t>
      </w:r>
      <w:proofErr w:type="gram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Красная</w:t>
      </w:r>
      <w:proofErr w:type="gram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100, 1 этаж и обеспечения беспрепятственного </w:t>
      </w: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 xml:space="preserve">доступа жителей, проживающих на территории </w:t>
      </w:r>
      <w:proofErr w:type="spell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</w:t>
      </w:r>
      <w:proofErr w:type="spell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городского поселения </w:t>
      </w:r>
      <w:proofErr w:type="spell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</w:t>
      </w:r>
      <w:proofErr w:type="spell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района, к указанному стенду.</w:t>
      </w:r>
    </w:p>
    <w:p w:rsidR="007A46E2" w:rsidRDefault="007A46E2" w:rsidP="007A4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A6A4C">
        <w:rPr>
          <w:rFonts w:ascii="Times New Roman" w:hAnsi="Times New Roman"/>
          <w:sz w:val="28"/>
          <w:szCs w:val="28"/>
        </w:rPr>
        <w:t>. Решение вступает в силу после его официального обнародования.</w:t>
      </w:r>
    </w:p>
    <w:p w:rsidR="007A46E2" w:rsidRDefault="007A46E2" w:rsidP="007A4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A6A4C"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A6A4C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С.Г. Качанов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A6A4C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A6A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6A4C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6A6A4C">
        <w:rPr>
          <w:rFonts w:ascii="Times New Roman" w:hAnsi="Times New Roman"/>
          <w:sz w:val="28"/>
          <w:szCs w:val="28"/>
        </w:rPr>
        <w:t xml:space="preserve"> 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6A6A4C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A6A4C">
        <w:rPr>
          <w:rFonts w:ascii="Times New Roman" w:hAnsi="Times New Roman"/>
          <w:sz w:val="28"/>
          <w:szCs w:val="28"/>
        </w:rPr>
        <w:t xml:space="preserve">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A6A4C">
        <w:rPr>
          <w:rFonts w:ascii="Times New Roman" w:hAnsi="Times New Roman"/>
          <w:sz w:val="28"/>
          <w:szCs w:val="28"/>
        </w:rPr>
        <w:t>Н.Н. Панин</w:t>
      </w:r>
    </w:p>
    <w:p w:rsidR="00B05D1F" w:rsidRDefault="00B05D1F" w:rsidP="007A46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05D1F" w:rsidSect="000A2BEA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2A4" w:rsidRDefault="009B02A4" w:rsidP="00580DB4">
      <w:pPr>
        <w:spacing w:after="0" w:line="240" w:lineRule="auto"/>
      </w:pPr>
      <w:r>
        <w:separator/>
      </w:r>
    </w:p>
  </w:endnote>
  <w:endnote w:type="continuationSeparator" w:id="0">
    <w:p w:rsidR="009B02A4" w:rsidRDefault="009B02A4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2A4" w:rsidRDefault="009B02A4" w:rsidP="00580DB4">
      <w:pPr>
        <w:spacing w:after="0" w:line="240" w:lineRule="auto"/>
      </w:pPr>
      <w:r>
        <w:separator/>
      </w:r>
    </w:p>
  </w:footnote>
  <w:footnote w:type="continuationSeparator" w:id="0">
    <w:p w:rsidR="009B02A4" w:rsidRDefault="009B02A4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35A4D">
      <w:rPr>
        <w:rStyle w:val="ab"/>
        <w:noProof/>
      </w:rPr>
      <w:t>2</w: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7062E"/>
    <w:rsid w:val="000A2BEA"/>
    <w:rsid w:val="00115933"/>
    <w:rsid w:val="00147E69"/>
    <w:rsid w:val="001619FE"/>
    <w:rsid w:val="001808B9"/>
    <w:rsid w:val="00184CDD"/>
    <w:rsid w:val="001F302C"/>
    <w:rsid w:val="00203772"/>
    <w:rsid w:val="00246C5B"/>
    <w:rsid w:val="00251EE2"/>
    <w:rsid w:val="00265A2B"/>
    <w:rsid w:val="00293191"/>
    <w:rsid w:val="003021B7"/>
    <w:rsid w:val="00314A80"/>
    <w:rsid w:val="00325AEB"/>
    <w:rsid w:val="00335A4D"/>
    <w:rsid w:val="003639D6"/>
    <w:rsid w:val="003F2918"/>
    <w:rsid w:val="00433F0D"/>
    <w:rsid w:val="00490F36"/>
    <w:rsid w:val="00541D4F"/>
    <w:rsid w:val="005769B0"/>
    <w:rsid w:val="00580DB4"/>
    <w:rsid w:val="00592F43"/>
    <w:rsid w:val="00615EC2"/>
    <w:rsid w:val="00643165"/>
    <w:rsid w:val="006770FA"/>
    <w:rsid w:val="00706191"/>
    <w:rsid w:val="00716961"/>
    <w:rsid w:val="00717A7C"/>
    <w:rsid w:val="0072705A"/>
    <w:rsid w:val="0073311F"/>
    <w:rsid w:val="007536B4"/>
    <w:rsid w:val="00760384"/>
    <w:rsid w:val="00786F58"/>
    <w:rsid w:val="007A46E2"/>
    <w:rsid w:val="007B2DB9"/>
    <w:rsid w:val="007D776C"/>
    <w:rsid w:val="008332D9"/>
    <w:rsid w:val="008C1BCD"/>
    <w:rsid w:val="008D4050"/>
    <w:rsid w:val="008E5097"/>
    <w:rsid w:val="009009CF"/>
    <w:rsid w:val="009A21EE"/>
    <w:rsid w:val="009A2242"/>
    <w:rsid w:val="009B02A4"/>
    <w:rsid w:val="009B5271"/>
    <w:rsid w:val="009D4953"/>
    <w:rsid w:val="00A44AE6"/>
    <w:rsid w:val="00A8073C"/>
    <w:rsid w:val="00AA21B1"/>
    <w:rsid w:val="00AF3B93"/>
    <w:rsid w:val="00B05D1F"/>
    <w:rsid w:val="00B5222E"/>
    <w:rsid w:val="00B93993"/>
    <w:rsid w:val="00BF046F"/>
    <w:rsid w:val="00C20BB7"/>
    <w:rsid w:val="00C3189E"/>
    <w:rsid w:val="00C546DC"/>
    <w:rsid w:val="00CA3B28"/>
    <w:rsid w:val="00CB2815"/>
    <w:rsid w:val="00CD3935"/>
    <w:rsid w:val="00CF005E"/>
    <w:rsid w:val="00D16A3E"/>
    <w:rsid w:val="00DB34C2"/>
    <w:rsid w:val="00DD5B97"/>
    <w:rsid w:val="00DE28A0"/>
    <w:rsid w:val="00E27566"/>
    <w:rsid w:val="00E56BD9"/>
    <w:rsid w:val="00E60D42"/>
    <w:rsid w:val="00E63830"/>
    <w:rsid w:val="00EB34E5"/>
    <w:rsid w:val="00EB60A0"/>
    <w:rsid w:val="00F078A0"/>
    <w:rsid w:val="00FB08BF"/>
    <w:rsid w:val="00F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A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46E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A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46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5</cp:revision>
  <cp:lastPrinted>2024-01-18T05:48:00Z</cp:lastPrinted>
  <dcterms:created xsi:type="dcterms:W3CDTF">2024-01-15T07:09:00Z</dcterms:created>
  <dcterms:modified xsi:type="dcterms:W3CDTF">2024-01-18T05:48:00Z</dcterms:modified>
</cp:coreProperties>
</file>